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EA7" w:rsidRDefault="00FE1EA7" w:rsidP="00FE1EA7">
      <w:pPr>
        <w:rPr>
          <w:sz w:val="32"/>
          <w:szCs w:val="32"/>
        </w:rPr>
      </w:pPr>
      <w:bookmarkStart w:id="0" w:name="_GoBack"/>
      <w:bookmarkEnd w:id="0"/>
    </w:p>
    <w:p w:rsidR="00FE1EA7" w:rsidRDefault="00FE1EA7" w:rsidP="00FE1EA7">
      <w:pPr>
        <w:jc w:val="center"/>
        <w:rPr>
          <w:sz w:val="32"/>
          <w:szCs w:val="32"/>
        </w:rPr>
      </w:pPr>
      <w:r>
        <w:rPr>
          <w:sz w:val="32"/>
          <w:szCs w:val="32"/>
        </w:rPr>
        <w:t>KENDRIYA VIDYALAYA NO 2 KHARAGPUR</w:t>
      </w:r>
    </w:p>
    <w:p w:rsidR="00FE1EA7" w:rsidRPr="00FE1EA7" w:rsidRDefault="00FE1EA7" w:rsidP="00FE1EA7">
      <w:pPr>
        <w:jc w:val="center"/>
        <w:rPr>
          <w:sz w:val="32"/>
          <w:szCs w:val="32"/>
        </w:rPr>
      </w:pPr>
    </w:p>
    <w:p w:rsidR="00FE1EA7" w:rsidRPr="003115D0" w:rsidRDefault="00FE1EA7" w:rsidP="00FE1EA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6</w:t>
      </w:r>
      <w:r w:rsidRPr="00413E3B">
        <w:rPr>
          <w:rFonts w:cs="Mangal"/>
          <w:sz w:val="32"/>
          <w:szCs w:val="32"/>
          <w:vertAlign w:val="superscript"/>
          <w:lang w:bidi="hi-IN"/>
        </w:rPr>
        <w:t>th</w:t>
      </w:r>
      <w:r>
        <w:rPr>
          <w:rFonts w:cs="Mangal"/>
          <w:sz w:val="32"/>
          <w:szCs w:val="32"/>
          <w:vertAlign w:val="superscript"/>
          <w:lang w:bidi="hi-IN"/>
        </w:rPr>
        <w:t xml:space="preserve">  ‘</w:t>
      </w:r>
      <w:r>
        <w:rPr>
          <w:rFonts w:cs="Mangal"/>
          <w:sz w:val="32"/>
          <w:szCs w:val="32"/>
          <w:lang w:bidi="hi-IN"/>
        </w:rPr>
        <w:t xml:space="preserve"> </w:t>
      </w:r>
      <w:r>
        <w:rPr>
          <w:rFonts w:cs="Mangal" w:hint="cs"/>
          <w:sz w:val="32"/>
          <w:szCs w:val="32"/>
          <w:cs/>
          <w:lang w:bidi="hi-IN"/>
        </w:rPr>
        <w:t>ब</w:t>
      </w:r>
      <w:r>
        <w:rPr>
          <w:rFonts w:cs="Mangal" w:hint="cs"/>
          <w:sz w:val="32"/>
          <w:szCs w:val="32"/>
          <w:cs/>
          <w:lang w:val="en-IN" w:bidi="hi-IN"/>
        </w:rPr>
        <w:t>’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‘</w:t>
      </w:r>
      <w:r>
        <w:rPr>
          <w:rFonts w:cs="Mangal" w:hint="cs"/>
          <w:sz w:val="32"/>
          <w:szCs w:val="32"/>
          <w:cs/>
          <w:lang w:bidi="hi-IN"/>
        </w:rPr>
        <w:t>स</w:t>
      </w:r>
      <w:r>
        <w:rPr>
          <w:rFonts w:cs="Mangal" w:hint="cs"/>
          <w:sz w:val="32"/>
          <w:szCs w:val="32"/>
          <w:cs/>
          <w:lang w:val="en-IN" w:bidi="hi-IN"/>
        </w:rPr>
        <w:t>’</w:t>
      </w:r>
      <w:r>
        <w:rPr>
          <w:rFonts w:cs="Mangal"/>
          <w:sz w:val="32"/>
          <w:szCs w:val="32"/>
          <w:cs/>
          <w:lang w:val="en-IN" w:bidi="hi-IN"/>
        </w:rPr>
        <w:t xml:space="preserve"> (1)   5 </w:t>
      </w:r>
      <w:r>
        <w:rPr>
          <w:rFonts w:cs="Mangal" w:hint="cs"/>
          <w:sz w:val="32"/>
          <w:szCs w:val="32"/>
          <w:cs/>
          <w:lang w:bidi="hi-IN"/>
        </w:rPr>
        <w:t>पेज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bidi="hi-IN"/>
        </w:rPr>
        <w:t>सुलेख</w:t>
      </w:r>
    </w:p>
    <w:p w:rsidR="00FE1EA7" w:rsidRDefault="00FE1EA7" w:rsidP="00FE1EA7">
      <w:pPr>
        <w:pStyle w:val="ListParagraph"/>
        <w:rPr>
          <w:rFonts w:cs="Mangal"/>
          <w:sz w:val="32"/>
          <w:szCs w:val="32"/>
          <w:lang w:bidi="hi-IN"/>
        </w:rPr>
      </w:pPr>
      <w:r>
        <w:rPr>
          <w:rFonts w:cs="Mangal"/>
          <w:sz w:val="32"/>
          <w:szCs w:val="32"/>
          <w:lang w:bidi="hi-IN"/>
        </w:rPr>
        <w:t xml:space="preserve">                     (2)   1 </w:t>
      </w:r>
      <w:r>
        <w:rPr>
          <w:rFonts w:cs="Mangal" w:hint="cs"/>
          <w:sz w:val="32"/>
          <w:szCs w:val="32"/>
          <w:cs/>
          <w:lang w:bidi="hi-IN"/>
        </w:rPr>
        <w:t>निबंध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bidi="hi-IN"/>
        </w:rPr>
        <w:t>लिखना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bidi="hi-IN"/>
        </w:rPr>
        <w:t>अपनी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bidi="hi-IN"/>
        </w:rPr>
        <w:t>इच्छानुसार</w:t>
      </w:r>
    </w:p>
    <w:p w:rsidR="00FE1EA7" w:rsidRDefault="00FE1EA7" w:rsidP="00FE1EA7">
      <w:pPr>
        <w:pStyle w:val="ListParagraph"/>
        <w:rPr>
          <w:rFonts w:cs="Mangal"/>
          <w:sz w:val="32"/>
          <w:szCs w:val="32"/>
          <w:lang w:bidi="hi-IN"/>
        </w:rPr>
      </w:pPr>
      <w:r>
        <w:rPr>
          <w:rFonts w:cs="Mangal"/>
          <w:sz w:val="32"/>
          <w:szCs w:val="32"/>
          <w:lang w:bidi="hi-IN"/>
        </w:rPr>
        <w:t xml:space="preserve">                     (3)  1 </w:t>
      </w:r>
      <w:r>
        <w:rPr>
          <w:rFonts w:cs="Mangal" w:hint="cs"/>
          <w:sz w:val="32"/>
          <w:szCs w:val="32"/>
          <w:cs/>
          <w:lang w:bidi="hi-IN"/>
        </w:rPr>
        <w:t>पत्र</w:t>
      </w:r>
      <w:r>
        <w:rPr>
          <w:rFonts w:cs="Mangal"/>
          <w:sz w:val="32"/>
          <w:szCs w:val="32"/>
          <w:lang w:bidi="hi-IN"/>
        </w:rPr>
        <w:t xml:space="preserve">- </w:t>
      </w:r>
      <w:r>
        <w:rPr>
          <w:rFonts w:cs="Mangal" w:hint="cs"/>
          <w:sz w:val="32"/>
          <w:szCs w:val="32"/>
          <w:cs/>
          <w:lang w:bidi="hi-IN"/>
        </w:rPr>
        <w:t>लेखन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</w:p>
    <w:p w:rsidR="00FE1EA7" w:rsidRDefault="00FE1EA7" w:rsidP="00FE1EA7">
      <w:pPr>
        <w:pStyle w:val="ListParagraph"/>
        <w:rPr>
          <w:rFonts w:cs="Mangal"/>
          <w:sz w:val="32"/>
          <w:szCs w:val="32"/>
          <w:lang w:bidi="hi-IN"/>
        </w:rPr>
      </w:pPr>
      <w:r>
        <w:rPr>
          <w:rFonts w:cs="Mangal"/>
          <w:sz w:val="32"/>
          <w:szCs w:val="32"/>
          <w:lang w:bidi="hi-IN"/>
        </w:rPr>
        <w:t xml:space="preserve">                     (4</w:t>
      </w:r>
      <w:proofErr w:type="gramStart"/>
      <w:r>
        <w:rPr>
          <w:rFonts w:cs="Mangal"/>
          <w:sz w:val="32"/>
          <w:szCs w:val="32"/>
          <w:lang w:bidi="hi-IN"/>
        </w:rPr>
        <w:t>)</w:t>
      </w:r>
      <w:r>
        <w:rPr>
          <w:rFonts w:cs="Mangal" w:hint="cs"/>
          <w:sz w:val="32"/>
          <w:szCs w:val="32"/>
          <w:cs/>
          <w:lang w:bidi="hi-IN"/>
        </w:rPr>
        <w:t>पर</w:t>
      </w:r>
      <w:proofErr w:type="gramEnd"/>
      <w:r>
        <w:rPr>
          <w:rFonts w:cs="Mangal" w:hint="cs"/>
          <w:sz w:val="32"/>
          <w:szCs w:val="32"/>
          <w:cs/>
          <w:lang w:bidi="hi-IN"/>
        </w:rPr>
        <w:t>ीक्षा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bidi="hi-IN"/>
        </w:rPr>
        <w:t>हेतु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bidi="hi-IN"/>
        </w:rPr>
        <w:t>पुनरावृत्ति</w:t>
      </w:r>
    </w:p>
    <w:p w:rsidR="00D908FD" w:rsidRDefault="00D908FD"/>
    <w:sectPr w:rsidR="00D90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464F7"/>
    <w:multiLevelType w:val="hybridMultilevel"/>
    <w:tmpl w:val="43660A4C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EA7"/>
    <w:rsid w:val="00D908FD"/>
    <w:rsid w:val="00FE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F3EA70-F444-4776-8A02-3F1F89BD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EA7"/>
    <w:pPr>
      <w:ind w:left="720"/>
      <w:contextualSpacing/>
    </w:pPr>
    <w:rPr>
      <w:rFonts w:eastAsiaTheme="minorEastAsia"/>
      <w:szCs w:val="22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2019-12-21T11:24:00Z</dcterms:created>
  <dcterms:modified xsi:type="dcterms:W3CDTF">2019-12-21T11:25:00Z</dcterms:modified>
</cp:coreProperties>
</file>